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C7" w:rsidRPr="001D60C7" w:rsidRDefault="001D60C7" w:rsidP="001D60C7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1D60C7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Публикации в профсоюзных сборниках методических статей по материалам заседаний клуба молодого педагога «Путь к мастерству»</w:t>
      </w:r>
    </w:p>
    <w:p w:rsidR="001D60C7" w:rsidRPr="001D60C7" w:rsidRDefault="001D60C7" w:rsidP="001D60C7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60C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D60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Первичная профсоюзная организация способствует распространению наставничества: систематическая индивидуальная работа опытного педагога ДОУ - наставника (воспитатели Кузьмина Н.П., Макарова Л.Н., Багаутдинова З.Ш.) с молодыми специалистами – воспитатели Васильева А.С., Каримова Г.Ф., Кукушкина Л.С., Юнусова Э.М., Сабирова З.С.)</w:t>
      </w:r>
    </w:p>
    <w:p w:rsidR="001D60C7" w:rsidRDefault="001D60C7" w:rsidP="001D60C7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1D60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     Наставники и молодые педагоги опубликовали опыт своей педагогической работы в профсоюзных сборниках методических статей по материалам заседаний Клуба молодого педагога «Путь к мастерству»  №3,4,5, организованного территориальной профсоюзной организацией работников образования и науки Зеленодольского муниципального района. </w:t>
      </w:r>
    </w:p>
    <w:p w:rsidR="001D60C7" w:rsidRPr="001D60C7" w:rsidRDefault="001D60C7" w:rsidP="001D60C7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60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9842" w:type="dxa"/>
        <w:tblInd w:w="-34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519"/>
        <w:gridCol w:w="7323"/>
      </w:tblGrid>
      <w:tr w:rsidR="001D60C7" w:rsidRPr="001D60C7" w:rsidTr="001D60C7">
        <w:tc>
          <w:tcPr>
            <w:tcW w:w="2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ФИО педагогов</w:t>
            </w:r>
          </w:p>
        </w:tc>
        <w:tc>
          <w:tcPr>
            <w:tcW w:w="7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Наименование сборника</w:t>
            </w: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Макарова Л.Н.</w:t>
            </w:r>
          </w:p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Гилка</w:t>
            </w:r>
            <w:proofErr w:type="spellEnd"/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А.В.</w:t>
            </w:r>
          </w:p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Ганиева Э.Ш.</w:t>
            </w:r>
          </w:p>
          <w:p w:rsidR="001D60C7" w:rsidRPr="001D60C7" w:rsidRDefault="001D60C7" w:rsidP="001D60C7">
            <w:pPr>
              <w:spacing w:after="0" w:line="240" w:lineRule="auto"/>
              <w:ind w:right="-10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Багаутдинова З.Ш.</w:t>
            </w:r>
          </w:p>
        </w:tc>
        <w:tc>
          <w:tcPr>
            <w:tcW w:w="7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Путь к мастерству: сборник методических статей по материалам заседаний районного клуба молодого педагога. Часть 3. – Казань-Зеленодольск, 2018</w:t>
            </w: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ind w:right="-10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Яковлева А.В.</w:t>
            </w:r>
          </w:p>
          <w:p w:rsidR="001D60C7" w:rsidRPr="001D60C7" w:rsidRDefault="001D60C7" w:rsidP="001D60C7">
            <w:pPr>
              <w:spacing w:after="0" w:line="240" w:lineRule="auto"/>
              <w:ind w:right="-10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Калаева Е.В.</w:t>
            </w:r>
          </w:p>
          <w:p w:rsidR="001D60C7" w:rsidRPr="001D60C7" w:rsidRDefault="001D60C7" w:rsidP="001D60C7">
            <w:pPr>
              <w:spacing w:after="0" w:line="240" w:lineRule="auto"/>
              <w:ind w:right="-10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Гордеева Н.Ю.</w:t>
            </w:r>
          </w:p>
        </w:tc>
        <w:tc>
          <w:tcPr>
            <w:tcW w:w="7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Путь к мастерству: сборник методических статей по материалам заседаний районного клуба молодого педагога. Часть 4. – Казань-Зеленодольск, 2019</w:t>
            </w: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Макарова Л.Н.</w:t>
            </w:r>
          </w:p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Гилка</w:t>
            </w:r>
            <w:proofErr w:type="spellEnd"/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А.В.</w:t>
            </w:r>
          </w:p>
          <w:p w:rsidR="001D60C7" w:rsidRDefault="001D60C7" w:rsidP="001D60C7">
            <w:pPr>
              <w:spacing w:after="0" w:line="240" w:lineRule="auto"/>
              <w:ind w:left="34" w:right="-141" w:hanging="3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Багаутдинова З.Ш.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1D60C7" w:rsidRPr="001D60C7" w:rsidRDefault="001D60C7" w:rsidP="001D60C7">
            <w:pPr>
              <w:spacing w:after="0" w:line="240" w:lineRule="auto"/>
              <w:ind w:left="34" w:right="-141" w:hanging="3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Васильева А.С.</w:t>
            </w:r>
          </w:p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Каримова Г.Ф.</w:t>
            </w:r>
          </w:p>
        </w:tc>
        <w:tc>
          <w:tcPr>
            <w:tcW w:w="73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Путь к мастерству: сборник методических статей по материалам заседаний районного клуба молодого педагога. Часть 5. – Казань-Зеленодольск, 2020</w:t>
            </w: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73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73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7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0C7" w:rsidRPr="001D60C7" w:rsidTr="001D60C7">
        <w:tc>
          <w:tcPr>
            <w:tcW w:w="25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CA6B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Макарова Л.Н.</w:t>
            </w:r>
          </w:p>
          <w:p w:rsidR="001D60C7" w:rsidRPr="001D60C7" w:rsidRDefault="001D60C7" w:rsidP="001D60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Васильева А.С.</w:t>
            </w:r>
          </w:p>
          <w:p w:rsidR="001D60C7" w:rsidRDefault="001D60C7" w:rsidP="00CA6B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Матвеева Л.А.</w:t>
            </w:r>
          </w:p>
          <w:p w:rsidR="001D60C7" w:rsidRPr="001D60C7" w:rsidRDefault="001D60C7" w:rsidP="00CA6B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Сабирова З.С.</w:t>
            </w:r>
          </w:p>
        </w:tc>
        <w:tc>
          <w:tcPr>
            <w:tcW w:w="7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0C7" w:rsidRPr="001D60C7" w:rsidRDefault="001D60C7" w:rsidP="001D60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Путь к мастерству: сборник методических статей по материалам заседаний районного клуба молодого педагога. Часть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  <w:r w:rsidRPr="001D6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 – Казань-Зеленодольск,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</w:tbl>
    <w:p w:rsidR="00F94C75" w:rsidRPr="001D60C7" w:rsidRDefault="00F94C75">
      <w:pPr>
        <w:rPr>
          <w:rFonts w:ascii="Times New Roman" w:hAnsi="Times New Roman" w:cs="Times New Roman"/>
          <w:sz w:val="24"/>
          <w:szCs w:val="24"/>
        </w:rPr>
      </w:pPr>
    </w:p>
    <w:sectPr w:rsidR="00F94C75" w:rsidRPr="001D6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60C7"/>
    <w:rsid w:val="001D60C7"/>
    <w:rsid w:val="00F94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6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60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D6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1D6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0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1394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2021-11-12T12:58:00Z</dcterms:created>
  <dcterms:modified xsi:type="dcterms:W3CDTF">2021-11-12T13:01:00Z</dcterms:modified>
</cp:coreProperties>
</file>